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02F05" w:rsidRDefault="00146173" w14:paraId="00000001" w14:textId="77777777">
      <w:pPr>
        <w:pStyle w:val="Ttulo3"/>
        <w:rPr>
          <w:color w:val="2E75B5"/>
          <w:sz w:val="26"/>
          <w:szCs w:val="26"/>
        </w:rPr>
      </w:pPr>
      <w:bookmarkStart w:name="_heading=h.gjdgxs" w:colFirst="0" w:colLast="0" w:id="0"/>
      <w:bookmarkEnd w:id="0"/>
      <w:r>
        <w:rPr>
          <w:color w:val="2E75B5"/>
          <w:sz w:val="26"/>
          <w:szCs w:val="26"/>
        </w:rPr>
        <w:t xml:space="preserve">Pauta de Autoevaluación de Competencias </w:t>
      </w:r>
    </w:p>
    <w:p w:rsidR="00102F05" w:rsidRDefault="00146173" w14:paraId="00000002" w14:textId="77777777">
      <w:pPr>
        <w:pStyle w:val="Normal0"/>
        <w:rPr>
          <w:color w:val="000000"/>
        </w:rPr>
      </w:pPr>
      <w:r>
        <w:rPr>
          <w:color w:val="000000"/>
        </w:rPr>
        <w:t xml:space="preserve">(complemento de la Pauta de Reflexión Definición Proyecto APT) </w:t>
      </w:r>
    </w:p>
    <w:p w:rsidR="00102F05" w:rsidRDefault="00102F05" w14:paraId="00000003" w14:textId="77777777">
      <w:pPr>
        <w:pStyle w:val="Normal0"/>
        <w:jc w:val="both"/>
        <w:rPr>
          <w:color w:val="767171"/>
          <w:sz w:val="24"/>
          <w:szCs w:val="24"/>
        </w:rPr>
      </w:pPr>
    </w:p>
    <w:p w:rsidR="00102F05" w:rsidRDefault="00146173" w14:paraId="00000004" w14:textId="77777777">
      <w:pPr>
        <w:pStyle w:val="Normal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Objetivo: </w:t>
      </w:r>
    </w:p>
    <w:p w:rsidR="00102F05" w:rsidRDefault="00146173" w14:paraId="00000005" w14:textId="77777777">
      <w:pPr>
        <w:pStyle w:val="Normal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El objetivo de esta pauta de autoevaluación es que identifiques tus niveles de logro en las competencias de tu plan de estudio para que, a partir de tus fortalezas y oportunidades de mejora, puedas definir mejor tu proyecto APT. Esta pauta de autoevaluación es un complemento de las reflexiones iniciales de APT que también te ayudarán a definir tu Proyecto APT.</w:t>
      </w:r>
    </w:p>
    <w:p w:rsidR="00102F05" w:rsidRDefault="00146173" w14:paraId="00000006" w14:textId="77777777">
      <w:pPr>
        <w:pStyle w:val="Normal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Instrucciones: </w:t>
      </w:r>
    </w:p>
    <w:p w:rsidR="00102F05" w:rsidRDefault="00146173" w14:paraId="00000007" w14:textId="77777777">
      <w:pPr>
        <w:pStyle w:val="Normal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Completa la tabla con las competencias de tu perfil de egreso (las puedes revisar con tu docente)</w:t>
      </w:r>
    </w:p>
    <w:p w:rsidR="00102F05" w:rsidRDefault="00146173" w14:paraId="00000008" w14:textId="77777777">
      <w:pPr>
        <w:pStyle w:val="Normal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Piensa en tu proceso de aprendizaje durante el tiempo que has estudiando en Duoc UC y evalúa el nivel de logro que alcanzaste en cada competencia de tu plan de estudio. </w:t>
      </w:r>
    </w:p>
    <w:p w:rsidR="00102F05" w:rsidRDefault="00146173" w14:paraId="00000009" w14:textId="77777777">
      <w:pPr>
        <w:pStyle w:val="Normal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Marca con una cruz el nivel de logro alcanzado para cada aprendizaje de las unidades de competencia según las siguientes categorías:</w:t>
      </w:r>
    </w:p>
    <w:p w:rsidR="00102F05" w:rsidRDefault="00102F05" w14:paraId="0000000A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000000"/>
        </w:rPr>
      </w:pPr>
    </w:p>
    <w:tbl>
      <w:tblPr>
        <w:tblStyle w:val="a"/>
        <w:tblW w:w="9780" w:type="dxa"/>
        <w:tblInd w:w="421" w:type="dxa"/>
        <w:tblBorders>
          <w:top w:val="single" w:color="BFBFBF" w:sz="4" w:space="0"/>
          <w:left w:val="single" w:color="BFBFBF" w:sz="4" w:space="0"/>
          <w:bottom w:val="single" w:color="BFBFBF" w:sz="4" w:space="0"/>
          <w:right w:val="single" w:color="BFBFBF" w:sz="4" w:space="0"/>
          <w:insideH w:val="single" w:color="BFBFBF" w:sz="4" w:space="0"/>
          <w:insideV w:val="single" w:color="BFBFBF" w:sz="4" w:space="0"/>
        </w:tblBorders>
        <w:tblLayout w:type="fixed"/>
        <w:tblLook w:val="0400" w:firstRow="0" w:lastRow="0" w:firstColumn="0" w:lastColumn="0" w:noHBand="0" w:noVBand="1"/>
      </w:tblPr>
      <w:tblGrid>
        <w:gridCol w:w="2010"/>
        <w:gridCol w:w="7770"/>
      </w:tblGrid>
      <w:tr w:rsidR="00102F05" w14:paraId="09B0BEF2" w14:textId="77777777">
        <w:tc>
          <w:tcPr>
            <w:tcW w:w="2010" w:type="dxa"/>
          </w:tcPr>
          <w:p w:rsidR="00102F05" w:rsidRDefault="00146173" w14:paraId="0000000B" w14:textId="77777777">
            <w:pPr>
              <w:pStyle w:val="Normal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Categoría</w:t>
            </w:r>
          </w:p>
        </w:tc>
        <w:tc>
          <w:tcPr>
            <w:tcW w:w="7770" w:type="dxa"/>
          </w:tcPr>
          <w:p w:rsidR="00102F05" w:rsidRDefault="00146173" w14:paraId="0000000C" w14:textId="77777777">
            <w:pPr>
              <w:pStyle w:val="Normal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Descripción</w:t>
            </w:r>
          </w:p>
        </w:tc>
      </w:tr>
      <w:tr w:rsidR="00102F05" w14:paraId="61BD109D" w14:textId="77777777">
        <w:trPr>
          <w:trHeight w:val="519"/>
        </w:trPr>
        <w:tc>
          <w:tcPr>
            <w:tcW w:w="2010" w:type="dxa"/>
          </w:tcPr>
          <w:p w:rsidR="00102F05" w:rsidRDefault="00146173" w14:paraId="0000000D" w14:textId="77777777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Excelente Dominio (ED)</w:t>
            </w:r>
          </w:p>
        </w:tc>
        <w:tc>
          <w:tcPr>
            <w:tcW w:w="7770" w:type="dxa"/>
          </w:tcPr>
          <w:p w:rsidR="00102F05" w:rsidRDefault="00146173" w14:paraId="0000000E" w14:textId="77777777">
            <w:pPr>
              <w:pStyle w:val="Normal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excelente dominio en esta competencia y no necesito reforzarla.</w:t>
            </w:r>
          </w:p>
        </w:tc>
      </w:tr>
      <w:tr w:rsidR="00102F05" w14:paraId="07A0CD87" w14:textId="77777777">
        <w:trPr>
          <w:trHeight w:val="489"/>
        </w:trPr>
        <w:tc>
          <w:tcPr>
            <w:tcW w:w="2010" w:type="dxa"/>
          </w:tcPr>
          <w:p w:rsidR="00102F05" w:rsidRDefault="00146173" w14:paraId="0000000F" w14:textId="77777777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Alto Dominio (AD) </w:t>
            </w:r>
          </w:p>
        </w:tc>
        <w:tc>
          <w:tcPr>
            <w:tcW w:w="7770" w:type="dxa"/>
          </w:tcPr>
          <w:p w:rsidR="00102F05" w:rsidRDefault="00146173" w14:paraId="00000010" w14:textId="77777777">
            <w:pPr>
              <w:pStyle w:val="Normal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muy buen dominio de esta competencia, solo necesito reforzar pocos aspectos que no tengo completamente desarrollados.</w:t>
            </w:r>
          </w:p>
        </w:tc>
      </w:tr>
      <w:tr w:rsidR="00102F05" w14:paraId="334E77C9" w14:textId="77777777">
        <w:trPr>
          <w:trHeight w:val="554"/>
        </w:trPr>
        <w:tc>
          <w:tcPr>
            <w:tcW w:w="2010" w:type="dxa"/>
          </w:tcPr>
          <w:p w:rsidR="00102F05" w:rsidRDefault="00146173" w14:paraId="00000011" w14:textId="77777777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Dominio Aceptable (DA) </w:t>
            </w:r>
          </w:p>
        </w:tc>
        <w:tc>
          <w:tcPr>
            <w:tcW w:w="7770" w:type="dxa"/>
          </w:tcPr>
          <w:p w:rsidR="00102F05" w:rsidRDefault="00146173" w14:paraId="00000012" w14:textId="77777777">
            <w:pPr>
              <w:pStyle w:val="Normal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básico de la competencia, que me permite lograr los aspectos centrales de ésta, pero aún tengo muchos que necesito reforzar.</w:t>
            </w:r>
          </w:p>
        </w:tc>
      </w:tr>
      <w:tr w:rsidR="00102F05" w14:paraId="6CFB1977" w14:textId="77777777">
        <w:tc>
          <w:tcPr>
            <w:tcW w:w="2010" w:type="dxa"/>
          </w:tcPr>
          <w:p w:rsidR="00102F05" w:rsidRDefault="00146173" w14:paraId="00000013" w14:textId="77777777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insuficiente (DP)</w:t>
            </w:r>
          </w:p>
        </w:tc>
        <w:tc>
          <w:tcPr>
            <w:tcW w:w="7770" w:type="dxa"/>
          </w:tcPr>
          <w:p w:rsidR="00102F05" w:rsidRDefault="00146173" w14:paraId="00000014" w14:textId="77777777">
            <w:pPr>
              <w:pStyle w:val="Normal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muy básico de la competencia, solo manejo alguno aspectos de manera aislada.</w:t>
            </w:r>
          </w:p>
        </w:tc>
      </w:tr>
      <w:tr w:rsidR="00102F05" w14:paraId="56127C99" w14:textId="77777777">
        <w:trPr>
          <w:trHeight w:val="590"/>
        </w:trPr>
        <w:tc>
          <w:tcPr>
            <w:tcW w:w="2010" w:type="dxa"/>
          </w:tcPr>
          <w:p w:rsidR="00102F05" w:rsidRDefault="00146173" w14:paraId="00000015" w14:textId="77777777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no logrado (DNL)</w:t>
            </w:r>
          </w:p>
        </w:tc>
        <w:tc>
          <w:tcPr>
            <w:tcW w:w="7770" w:type="dxa"/>
          </w:tcPr>
          <w:p w:rsidR="00102F05" w:rsidRDefault="00146173" w14:paraId="00000016" w14:textId="77777777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no logrado de la competencia, no manejo casi ningún aspecto de manera clara.</w:t>
            </w:r>
          </w:p>
        </w:tc>
      </w:tr>
    </w:tbl>
    <w:p w:rsidR="00102F05" w:rsidRDefault="00102F05" w14:paraId="00000017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</w:rPr>
      </w:pPr>
    </w:p>
    <w:p w:rsidR="00102F05" w:rsidRDefault="00102F05" w14:paraId="00000018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:rsidR="00102F05" w:rsidRDefault="00146173" w14:paraId="00000019" w14:textId="77777777">
      <w:pPr>
        <w:pStyle w:val="Normal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En la columna de comentarios escribe por qué marcaste cada nivel.</w:t>
      </w:r>
    </w:p>
    <w:p w:rsidR="00102F05" w:rsidRDefault="00102F05" w14:paraId="0000001A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:rsidR="00102F05" w:rsidRDefault="00102F05" w14:paraId="0000001B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:rsidR="00102F05" w:rsidRDefault="00102F05" w14:paraId="0000001C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:rsidR="00102F05" w:rsidRDefault="00102F05" w14:paraId="0000001D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:rsidR="00102F05" w:rsidRDefault="00102F05" w14:paraId="0000001E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:rsidR="00102F05" w:rsidRDefault="00102F05" w14:paraId="0000001F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:rsidR="00102F05" w:rsidRDefault="00102F05" w14:paraId="00000020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:rsidR="00102F05" w:rsidRDefault="00102F05" w14:paraId="00000021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:rsidR="00102F05" w:rsidRDefault="00102F05" w14:paraId="00000022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:rsidR="00102F05" w:rsidRDefault="00102F05" w14:paraId="00000023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:rsidR="00102F05" w:rsidRDefault="00102F05" w14:paraId="00000024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767171"/>
          <w:sz w:val="24"/>
          <w:szCs w:val="24"/>
        </w:rPr>
      </w:pPr>
    </w:p>
    <w:tbl>
      <w:tblPr>
        <w:tblStyle w:val="a0"/>
        <w:tblW w:w="10076" w:type="dxa"/>
        <w:tblBorders>
          <w:top w:val="single" w:color="BFBFBF" w:sz="4" w:space="0"/>
          <w:left w:val="single" w:color="BFBFBF" w:sz="4" w:space="0"/>
          <w:bottom w:val="single" w:color="BFBFBF" w:sz="4" w:space="0"/>
          <w:right w:val="single" w:color="BFBFBF" w:sz="4" w:space="0"/>
          <w:insideH w:val="single" w:color="BFBFBF" w:sz="4" w:space="0"/>
          <w:insideV w:val="single" w:color="BFBFBF" w:sz="4" w:space="0"/>
        </w:tblBorders>
        <w:tblLayout w:type="fixed"/>
        <w:tblLook w:val="04A0" w:firstRow="1" w:lastRow="0" w:firstColumn="1" w:lastColumn="0" w:noHBand="0" w:noVBand="1"/>
      </w:tblPr>
      <w:tblGrid>
        <w:gridCol w:w="5038"/>
        <w:gridCol w:w="5038"/>
      </w:tblGrid>
      <w:tr w:rsidR="00102F05" w:rsidTr="00102F05" w14:paraId="28BD40AB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6" w:type="dxa"/>
            <w:gridSpan w:val="2"/>
          </w:tcPr>
          <w:p w:rsidR="00102F05" w:rsidRDefault="00146173" w14:paraId="00000025" w14:textId="77777777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center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Escuela</w:t>
            </w:r>
          </w:p>
        </w:tc>
      </w:tr>
      <w:tr w:rsidR="00102F05" w:rsidTr="00102F05" w14:paraId="092DF7B1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:rsidR="00102F05" w:rsidRDefault="00146173" w14:paraId="00000027" w14:textId="77777777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Nombre completo</w:t>
            </w:r>
          </w:p>
        </w:tc>
        <w:tc>
          <w:tcPr>
            <w:tcW w:w="5038" w:type="dxa"/>
          </w:tcPr>
          <w:p w:rsidR="00102F05" w:rsidRDefault="00146173" w14:paraId="00000028" w14:textId="77777777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Valentina Alejandra Maldonado Meza</w:t>
            </w:r>
          </w:p>
        </w:tc>
      </w:tr>
      <w:tr w:rsidR="00102F05" w:rsidTr="00102F05" w14:paraId="200F5D91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:rsidR="00102F05" w:rsidRDefault="00146173" w14:paraId="00000029" w14:textId="77777777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Plan de Estudio</w:t>
            </w:r>
          </w:p>
        </w:tc>
        <w:tc>
          <w:tcPr>
            <w:tcW w:w="5038" w:type="dxa"/>
          </w:tcPr>
          <w:p w:rsidR="00102F05" w:rsidRDefault="00146173" w14:paraId="0000002A" w14:textId="77777777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Ingeniería en Informática</w:t>
            </w:r>
          </w:p>
        </w:tc>
      </w:tr>
      <w:tr w:rsidR="00102F05" w:rsidTr="00102F05" w14:paraId="1E462567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:rsidR="00102F05" w:rsidRDefault="00146173" w14:paraId="0000002B" w14:textId="77777777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Año de ingreso</w:t>
            </w:r>
          </w:p>
        </w:tc>
        <w:tc>
          <w:tcPr>
            <w:tcW w:w="5038" w:type="dxa"/>
          </w:tcPr>
          <w:p w:rsidR="00102F05" w:rsidRDefault="00146173" w14:paraId="0000002C" w14:textId="77777777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2021</w:t>
            </w:r>
          </w:p>
        </w:tc>
      </w:tr>
    </w:tbl>
    <w:p w:rsidR="00102F05" w:rsidRDefault="00102F05" w14:paraId="0000002D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:rsidR="00102F05" w:rsidRDefault="00102F05" w14:paraId="0000002E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:rsidR="00102F05" w:rsidRDefault="00102F05" w14:paraId="0000002F" w14:textId="77777777">
      <w:pPr>
        <w:pStyle w:val="Normal0"/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</w:rPr>
      </w:pPr>
    </w:p>
    <w:tbl>
      <w:tblPr>
        <w:tblStyle w:val="a1"/>
        <w:tblW w:w="9923" w:type="dxa"/>
        <w:jc w:val="center"/>
        <w:tblBorders>
          <w:top w:val="single" w:color="BFBFBF" w:sz="4" w:space="0"/>
          <w:left w:val="single" w:color="BFBFBF" w:sz="4" w:space="0"/>
          <w:bottom w:val="single" w:color="BFBFBF" w:sz="4" w:space="0"/>
          <w:right w:val="single" w:color="BFBFBF" w:sz="4" w:space="0"/>
          <w:insideH w:val="single" w:color="BFBFBF" w:sz="4" w:space="0"/>
          <w:insideV w:val="single" w:color="BFBFBF" w:sz="4" w:space="0"/>
        </w:tblBorders>
        <w:tblLayout w:type="fixed"/>
        <w:tblLook w:val="0400" w:firstRow="0" w:lastRow="0" w:firstColumn="0" w:lastColumn="0" w:noHBand="0" w:noVBand="1"/>
      </w:tblPr>
      <w:tblGrid>
        <w:gridCol w:w="1931"/>
        <w:gridCol w:w="1017"/>
        <w:gridCol w:w="926"/>
        <w:gridCol w:w="1055"/>
        <w:gridCol w:w="1187"/>
        <w:gridCol w:w="1250"/>
        <w:gridCol w:w="2557"/>
      </w:tblGrid>
      <w:tr w:rsidR="00102F05" w:rsidTr="1604389C" w14:paraId="0B58CB17" w14:textId="77777777">
        <w:trPr>
          <w:trHeight w:val="285"/>
          <w:jc w:val="center"/>
        </w:trPr>
        <w:tc>
          <w:tcPr>
            <w:tcW w:w="1931" w:type="dxa"/>
            <w:vMerge w:val="restart"/>
            <w:tcMar/>
          </w:tcPr>
          <w:p w:rsidR="00102F05" w:rsidRDefault="00146173" w14:paraId="00000030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Competencias Perfil de egreso</w:t>
            </w:r>
          </w:p>
        </w:tc>
        <w:tc>
          <w:tcPr>
            <w:tcW w:w="5435" w:type="dxa"/>
            <w:gridSpan w:val="5"/>
            <w:tcMar/>
          </w:tcPr>
          <w:p w:rsidR="00102F05" w:rsidRDefault="00146173" w14:paraId="00000031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2557" w:type="dxa"/>
            <w:vMerge w:val="restart"/>
            <w:tcMar/>
          </w:tcPr>
          <w:p w:rsidR="00102F05" w:rsidRDefault="00146173" w14:paraId="00000036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bookmarkStart w:name="_heading=h.30j0zll" w:colFirst="0" w:colLast="0" w:id="1"/>
            <w:bookmarkEnd w:id="1"/>
            <w:r>
              <w:rPr>
                <w:b/>
                <w:sz w:val="18"/>
                <w:szCs w:val="18"/>
              </w:rPr>
              <w:t>Comentarios</w:t>
            </w:r>
          </w:p>
        </w:tc>
      </w:tr>
      <w:tr w:rsidR="00102F05" w:rsidTr="1604389C" w14:paraId="4A8FD52E" w14:textId="77777777">
        <w:trPr>
          <w:trHeight w:val="870"/>
          <w:jc w:val="center"/>
        </w:trPr>
        <w:tc>
          <w:tcPr>
            <w:tcW w:w="1931" w:type="dxa"/>
            <w:vMerge/>
            <w:tcMar/>
          </w:tcPr>
          <w:p w:rsidR="00102F05" w:rsidRDefault="00102F05" w14:paraId="00000037" w14:textId="77777777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right="0"/>
              <w:jc w:val="left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  <w:tcMar/>
          </w:tcPr>
          <w:p w:rsidR="00102F05" w:rsidRDefault="00146173" w14:paraId="00000038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Excelente Dominio</w:t>
            </w:r>
          </w:p>
        </w:tc>
        <w:tc>
          <w:tcPr>
            <w:tcW w:w="926" w:type="dxa"/>
            <w:tcMar/>
          </w:tcPr>
          <w:p w:rsidR="00102F05" w:rsidRDefault="00146173" w14:paraId="00000039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1055" w:type="dxa"/>
            <w:tcMar/>
          </w:tcPr>
          <w:p w:rsidR="00102F05" w:rsidRDefault="00146173" w14:paraId="0000003A" w14:textId="77777777">
            <w:pPr>
              <w:pStyle w:val="Normal0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Aceptable</w:t>
            </w:r>
          </w:p>
        </w:tc>
        <w:tc>
          <w:tcPr>
            <w:tcW w:w="1187" w:type="dxa"/>
            <w:tcMar/>
          </w:tcPr>
          <w:p w:rsidR="00102F05" w:rsidRDefault="00146173" w14:paraId="0000003B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1250" w:type="dxa"/>
            <w:tcMar/>
          </w:tcPr>
          <w:p w:rsidR="00102F05" w:rsidRDefault="00146173" w14:paraId="0000003C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no logrado</w:t>
            </w:r>
          </w:p>
        </w:tc>
        <w:tc>
          <w:tcPr>
            <w:tcW w:w="2557" w:type="dxa"/>
            <w:vMerge/>
            <w:tcMar/>
          </w:tcPr>
          <w:p w:rsidR="00102F05" w:rsidRDefault="00102F05" w14:paraId="0000003D" w14:textId="77777777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right="0"/>
              <w:jc w:val="left"/>
              <w:rPr>
                <w:b/>
                <w:sz w:val="18"/>
                <w:szCs w:val="18"/>
              </w:rPr>
            </w:pPr>
          </w:p>
        </w:tc>
      </w:tr>
      <w:tr w:rsidR="00102F05" w:rsidTr="1604389C" w14:paraId="5522683D" w14:textId="77777777">
        <w:trPr>
          <w:trHeight w:val="591"/>
          <w:jc w:val="center"/>
        </w:trPr>
        <w:tc>
          <w:tcPr>
            <w:tcW w:w="1931" w:type="dxa"/>
            <w:tcMar/>
          </w:tcPr>
          <w:p w:rsidR="00102F05" w:rsidRDefault="00146173" w14:paraId="0000003E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IMPLEMENTAR SOLUCIONES SISTÉMICAS INTEGRALES PARA AUTOMATIZAR U</w:t>
            </w:r>
          </w:p>
          <w:p w:rsidR="00102F05" w:rsidRDefault="00146173" w14:paraId="0000003F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OPTIMIZAR PROCESOS DE NEGOCIO DE ACUERDO A LAS NECESIDADES DE LA</w:t>
            </w:r>
          </w:p>
          <w:p w:rsidR="00102F05" w:rsidRDefault="00146173" w14:paraId="00000040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ORGANIZACIÓN.</w:t>
            </w:r>
          </w:p>
        </w:tc>
        <w:tc>
          <w:tcPr>
            <w:tcW w:w="1017" w:type="dxa"/>
            <w:tcMar/>
          </w:tcPr>
          <w:p w:rsidR="00102F05" w:rsidRDefault="00146173" w14:paraId="00000041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26" w:type="dxa"/>
            <w:tcMar/>
          </w:tcPr>
          <w:p w:rsidR="00102F05" w:rsidRDefault="00102F05" w14:paraId="00000042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  <w:tcMar/>
          </w:tcPr>
          <w:p w:rsidR="00102F05" w:rsidRDefault="00102F05" w14:paraId="00000043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  <w:tcMar/>
          </w:tcPr>
          <w:p w:rsidR="00102F05" w:rsidRDefault="00102F05" w14:paraId="00000044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  <w:tcMar/>
          </w:tcPr>
          <w:p w:rsidR="00102F05" w:rsidRDefault="00102F05" w14:paraId="00000045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  <w:tcMar/>
          </w:tcPr>
          <w:p w:rsidR="00102F05" w:rsidRDefault="00146173" w14:paraId="00000046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MI DOMINIO ME PERMITE AUTOMATIZAR Y OPTIMIZAR LOS PROCESOS DE NEGOCIO DE MANERA EFECTIVA, ALINEÁNDOLOS CON LAS NECESIDADES ORGANIZACIONALES SIN NECESIDAD DE REFUERZO ADICIONAL.</w:t>
            </w:r>
          </w:p>
          <w:p w:rsidR="00102F05" w:rsidRDefault="00102F05" w14:paraId="00000047" w14:textId="77777777">
            <w:pPr>
              <w:pStyle w:val="Normal0"/>
              <w:ind w:left="0"/>
              <w:jc w:val="left"/>
              <w:rPr>
                <w:b/>
                <w:sz w:val="18"/>
                <w:szCs w:val="18"/>
              </w:rPr>
            </w:pPr>
          </w:p>
        </w:tc>
      </w:tr>
      <w:tr w:rsidR="00102F05" w:rsidTr="1604389C" w14:paraId="58424396" w14:textId="77777777">
        <w:trPr>
          <w:trHeight w:val="576"/>
          <w:jc w:val="center"/>
        </w:trPr>
        <w:tc>
          <w:tcPr>
            <w:tcW w:w="1931" w:type="dxa"/>
            <w:tcMar/>
          </w:tcPr>
          <w:p w:rsidR="00102F05" w:rsidRDefault="00146173" w14:paraId="00000048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CONSTRUIR EL MODELO ARQUITECTÓNICO DE UNA SOLUCIÓN SISTÉMICA QUE</w:t>
            </w:r>
          </w:p>
          <w:p w:rsidR="00102F05" w:rsidRDefault="00146173" w14:paraId="00000049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SOPORTE LOS PROCESOS DE NEGOCIO DE ACUERDO LOS REQUERIMIENTOS DE LA</w:t>
            </w:r>
          </w:p>
          <w:p w:rsidR="00102F05" w:rsidRDefault="00146173" w14:paraId="0000004A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ORGANIZACIÓN Y ESTÁNDARES INDUSTRIA.</w:t>
            </w:r>
          </w:p>
        </w:tc>
        <w:tc>
          <w:tcPr>
            <w:tcW w:w="1017" w:type="dxa"/>
            <w:tcMar/>
          </w:tcPr>
          <w:p w:rsidR="00102F05" w:rsidRDefault="00102F05" w14:paraId="0000004B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  <w:tcMar/>
          </w:tcPr>
          <w:p w:rsidR="00102F05" w:rsidRDefault="00102F05" w14:paraId="0000004C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  <w:tcMar/>
          </w:tcPr>
          <w:p w:rsidR="00102F05" w:rsidRDefault="00146173" w14:paraId="0000004D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  <w:tcMar/>
          </w:tcPr>
          <w:p w:rsidR="00102F05" w:rsidRDefault="00102F05" w14:paraId="0000004E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  <w:tcMar/>
          </w:tcPr>
          <w:p w:rsidR="00102F05" w:rsidRDefault="00102F05" w14:paraId="0000004F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  <w:tcMar/>
          </w:tcPr>
          <w:p w:rsidR="00102F05" w:rsidRDefault="00146173" w14:paraId="00000050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TENGO CONOCIMIENTO BÁSICO SOBRE LA CONSTRUCCIÓN DE MODELOS ARQUITECTÓNICOS. NECESITO MEJORAR MI COMPRENSIÓN EN ESTA ÁREA PARA CUMPLIR CON LOS ESTÁNDARES DE LA INDUSTRIA.</w:t>
            </w:r>
          </w:p>
        </w:tc>
      </w:tr>
      <w:tr w:rsidR="00102F05" w:rsidTr="1604389C" w14:paraId="7038DF6B" w14:textId="77777777">
        <w:trPr>
          <w:trHeight w:val="591"/>
          <w:jc w:val="center"/>
        </w:trPr>
        <w:tc>
          <w:tcPr>
            <w:tcW w:w="1931" w:type="dxa"/>
            <w:tcMar/>
          </w:tcPr>
          <w:p w:rsidR="00102F05" w:rsidRDefault="00146173" w14:paraId="00000051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CONSTRUIR MODELOS DE DATOS PARA SOPORTAR LOS REQUERIMIENTOS DE LA</w:t>
            </w:r>
          </w:p>
          <w:p w:rsidR="00102F05" w:rsidRDefault="00146173" w14:paraId="00000052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ORGANIZACIÓN DE ACUERDO A UN DISEÑO DEFINIDO Y ESCALABLE EN EL TIEMPO.</w:t>
            </w:r>
          </w:p>
        </w:tc>
        <w:tc>
          <w:tcPr>
            <w:tcW w:w="1017" w:type="dxa"/>
            <w:tcMar/>
          </w:tcPr>
          <w:p w:rsidR="00102F05" w:rsidRDefault="00146173" w14:paraId="00000053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26" w:type="dxa"/>
            <w:tcMar/>
          </w:tcPr>
          <w:p w:rsidR="00102F05" w:rsidRDefault="00102F05" w14:paraId="00000054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  <w:tcMar/>
          </w:tcPr>
          <w:p w:rsidR="00102F05" w:rsidRDefault="00102F05" w14:paraId="00000055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  <w:tcMar/>
          </w:tcPr>
          <w:p w:rsidR="00102F05" w:rsidRDefault="00102F05" w14:paraId="00000056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  <w:tcMar/>
          </w:tcPr>
          <w:p w:rsidR="00102F05" w:rsidRDefault="00102F05" w14:paraId="00000057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  <w:tcMar/>
          </w:tcPr>
          <w:p w:rsidR="00102F05" w:rsidRDefault="00146173" w14:paraId="00000058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SOY CAPAZ DE CONSTRUIR MODELOS DE DATOS ASEGURANDO QUE ESTOS SEAN ESCALABLES Y ESTÉN ALINEADOS CON LOS REQUERIMIENTOS ORGANIZACIONALES, LO QUE ME PERMITE CREAR SOLUCIONES ROBUSTAS Y SOSTENIBLES A LARGO PLAZO.</w:t>
            </w:r>
          </w:p>
          <w:p w:rsidR="00102F05" w:rsidRDefault="00102F05" w14:paraId="00000059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</w:p>
        </w:tc>
      </w:tr>
      <w:tr w:rsidR="00102F05" w:rsidTr="1604389C" w14:paraId="65E9BA56" w14:textId="77777777">
        <w:trPr>
          <w:trHeight w:val="591"/>
          <w:jc w:val="center"/>
        </w:trPr>
        <w:tc>
          <w:tcPr>
            <w:tcW w:w="1931" w:type="dxa"/>
            <w:tcMar/>
          </w:tcPr>
          <w:p w:rsidR="00102F05" w:rsidRDefault="00146173" w14:paraId="0000005A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OFRECER PROPUESTAS DE SOLUCIÓN INFORMÁTICA ANALIZANDO DE FORMA</w:t>
            </w:r>
          </w:p>
          <w:p w:rsidR="00102F05" w:rsidRDefault="00146173" w14:paraId="0000005B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INTEGRAL LOS PROCESOS DE ACUERDO A LOS REQUERIMIENTOS DE LA</w:t>
            </w:r>
          </w:p>
          <w:p w:rsidR="00102F05" w:rsidRDefault="00146173" w14:paraId="0000005C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ORGANIZACIÓN.</w:t>
            </w:r>
          </w:p>
        </w:tc>
        <w:tc>
          <w:tcPr>
            <w:tcW w:w="1017" w:type="dxa"/>
            <w:tcMar/>
          </w:tcPr>
          <w:p w:rsidR="00102F05" w:rsidRDefault="00146173" w14:paraId="0000005D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26" w:type="dxa"/>
            <w:tcMar/>
          </w:tcPr>
          <w:p w:rsidR="00102F05" w:rsidRDefault="00102F05" w14:paraId="0000005E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  <w:tcMar/>
          </w:tcPr>
          <w:p w:rsidR="00102F05" w:rsidRDefault="00102F05" w14:paraId="0000005F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  <w:tcMar/>
          </w:tcPr>
          <w:p w:rsidR="00102F05" w:rsidRDefault="00102F05" w14:paraId="00000060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  <w:tcMar/>
          </w:tcPr>
          <w:p w:rsidR="00102F05" w:rsidRDefault="00102F05" w14:paraId="00000061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  <w:tcMar/>
          </w:tcPr>
          <w:p w:rsidR="00102F05" w:rsidRDefault="00146173" w14:paraId="00000062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PUEDO ANALIZAR INTEGRALMENTE LOS PROCESOS Y ASEGURAR QUE LAS SOLUCIONES ESTÉN ALINEADAS CON LOS REQUERIMIENTOS DE LA ORGANIZACIÓN.</w:t>
            </w:r>
          </w:p>
        </w:tc>
      </w:tr>
      <w:tr w:rsidR="00102F05" w:rsidTr="1604389C" w14:paraId="716BACD8" w14:textId="77777777">
        <w:trPr>
          <w:trHeight w:val="591"/>
          <w:jc w:val="center"/>
        </w:trPr>
        <w:tc>
          <w:tcPr>
            <w:tcW w:w="1931" w:type="dxa"/>
            <w:tcMar/>
          </w:tcPr>
          <w:p w:rsidR="00102F05" w:rsidRDefault="00146173" w14:paraId="00000063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DESARROLLAR UNA SOLUCIÓN DE SOFTWARE UTILIZANDO TÉCNICAS QUE PERMITAN</w:t>
            </w:r>
          </w:p>
          <w:p w:rsidR="00102F05" w:rsidRDefault="00146173" w14:paraId="00000064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SISTEMATIZAR EL PROCESO DE DESARROLLO Y MANTENIMIENTO, ASEGURANDO EL</w:t>
            </w:r>
          </w:p>
          <w:p w:rsidR="00102F05" w:rsidRDefault="00146173" w14:paraId="00000065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LOGRO DE LOS OBJETIVOS.</w:t>
            </w:r>
          </w:p>
        </w:tc>
        <w:tc>
          <w:tcPr>
            <w:tcW w:w="1017" w:type="dxa"/>
            <w:tcMar/>
          </w:tcPr>
          <w:p w:rsidR="00102F05" w:rsidRDefault="00146173" w14:paraId="00000066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26" w:type="dxa"/>
            <w:tcMar/>
          </w:tcPr>
          <w:p w:rsidR="00102F05" w:rsidRDefault="00102F05" w14:paraId="00000067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  <w:tcMar/>
          </w:tcPr>
          <w:p w:rsidR="00102F05" w:rsidRDefault="00102F05" w14:paraId="00000068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  <w:tcMar/>
          </w:tcPr>
          <w:p w:rsidR="00102F05" w:rsidRDefault="00102F05" w14:paraId="00000069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  <w:tcMar/>
          </w:tcPr>
          <w:p w:rsidR="00102F05" w:rsidRDefault="00102F05" w14:paraId="0000006A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  <w:tcMar/>
          </w:tcPr>
          <w:p w:rsidR="00102F05" w:rsidRDefault="00146173" w14:paraId="0000006B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SE DESARROLLAR SOLUCIONES DE SOFTWARE, UTILIZANDO TÉCNICAS QUE PERMITEN SISTEMATIZAR TANTO EL DESARROLLO COMO EL MANTENIMIENTO.</w:t>
            </w:r>
          </w:p>
        </w:tc>
      </w:tr>
      <w:tr w:rsidR="00102F05" w:rsidTr="1604389C" w14:paraId="5828D0B9" w14:textId="77777777">
        <w:trPr>
          <w:trHeight w:val="576"/>
          <w:jc w:val="center"/>
        </w:trPr>
        <w:tc>
          <w:tcPr>
            <w:tcW w:w="1931" w:type="dxa"/>
            <w:tcMar/>
          </w:tcPr>
          <w:p w:rsidR="00102F05" w:rsidRDefault="00146173" w14:paraId="0000006C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DESARROLLAR LA TRANSFORMACIÓN DE GRANDES VOLÚMENES DE DATOS PARA LA</w:t>
            </w:r>
          </w:p>
          <w:p w:rsidR="00102F05" w:rsidRDefault="00146173" w14:paraId="0000006D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OBTENCIÓN DE INFORMACIÓN Y CONOCIMIENTO DE LA ORGANIZACIÓN A FIN DE</w:t>
            </w:r>
          </w:p>
          <w:p w:rsidR="00102F05" w:rsidRDefault="00146173" w14:paraId="0000006E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APOYAR LA TOMA DE DECISIONES Y LA MEJORA DE LOS PROCESOS DE NEGOCIOS, DE</w:t>
            </w:r>
          </w:p>
          <w:p w:rsidR="00102F05" w:rsidRDefault="00146173" w14:paraId="0000006F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ACUERDO A LAS NECESIDADES DE LA ORGANIZACIÓN</w:t>
            </w:r>
          </w:p>
        </w:tc>
        <w:tc>
          <w:tcPr>
            <w:tcW w:w="1017" w:type="dxa"/>
            <w:tcMar/>
          </w:tcPr>
          <w:p w:rsidR="00102F05" w:rsidRDefault="00102F05" w14:paraId="00000070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  <w:tcMar/>
          </w:tcPr>
          <w:p w:rsidR="00102F05" w:rsidRDefault="00102F05" w14:paraId="00000071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  <w:tcMar/>
          </w:tcPr>
          <w:p w:rsidR="00102F05" w:rsidRDefault="00146173" w14:paraId="00000072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  <w:tcMar/>
          </w:tcPr>
          <w:p w:rsidR="00102F05" w:rsidRDefault="00102F05" w14:paraId="00000073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  <w:tcMar/>
          </w:tcPr>
          <w:p w:rsidR="00102F05" w:rsidRDefault="00102F05" w14:paraId="00000074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  <w:tcMar/>
          </w:tcPr>
          <w:p w:rsidR="00102F05" w:rsidRDefault="00146173" w14:paraId="00000075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PUEDO TRANSFORMAR GRANDES VOLÚMENES DE DATOS PARA EXTRAER INFORMACIÓN VALIOSA, PERO AÚN NECESITO REFORZAR MIS HABILIDADES PARA ASEGURAR QUE LOS RESULTADOS SEAN ÓPTIMOS.</w:t>
            </w:r>
          </w:p>
        </w:tc>
      </w:tr>
      <w:tr w:rsidR="00102F05" w:rsidTr="1604389C" w14:paraId="6EBE2223" w14:textId="77777777">
        <w:trPr>
          <w:trHeight w:val="591"/>
          <w:jc w:val="center"/>
        </w:trPr>
        <w:tc>
          <w:tcPr>
            <w:tcW w:w="1931" w:type="dxa"/>
            <w:tcMar/>
          </w:tcPr>
          <w:p w:rsidR="00102F05" w:rsidRDefault="00146173" w14:paraId="00000076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GESTIONAR PROYECTOS INFORMÁTICOS, OFRECIENDO ALTERNATIVAS PARA LA TOMA</w:t>
            </w:r>
          </w:p>
          <w:p w:rsidR="00102F05" w:rsidRDefault="00146173" w14:paraId="00000077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DE DECISIONES DE ACUERDO A LOS REQUERIMIENTOS DE LA ORGANIZACIÓN.</w:t>
            </w:r>
          </w:p>
        </w:tc>
        <w:tc>
          <w:tcPr>
            <w:tcW w:w="1017" w:type="dxa"/>
            <w:tcMar/>
          </w:tcPr>
          <w:p w:rsidR="00102F05" w:rsidRDefault="00102F05" w14:paraId="00000078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  <w:tcMar/>
          </w:tcPr>
          <w:p w:rsidR="00102F05" w:rsidRDefault="00146173" w14:paraId="00000079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  <w:tcMar/>
          </w:tcPr>
          <w:p w:rsidR="00102F05" w:rsidRDefault="00102F05" w14:paraId="0000007A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  <w:tcMar/>
          </w:tcPr>
          <w:p w:rsidR="00102F05" w:rsidRDefault="00102F05" w14:paraId="0000007B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  <w:tcMar/>
          </w:tcPr>
          <w:p w:rsidR="00102F05" w:rsidRDefault="00102F05" w14:paraId="0000007C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  <w:tcMar/>
          </w:tcPr>
          <w:p w:rsidR="00102F05" w:rsidRDefault="00146173" w14:paraId="0000007D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MIS CONOCIMIENTOS ME PERMITEN OFRECER ALTERNATIVAS EFECTIVAS PARA LA TOMA DE DECISIONES</w:t>
            </w:r>
          </w:p>
        </w:tc>
      </w:tr>
      <w:tr w:rsidR="00102F05" w:rsidTr="1604389C" w14:paraId="6C89CBFF" w14:textId="77777777">
        <w:trPr>
          <w:trHeight w:val="576"/>
          <w:jc w:val="center"/>
        </w:trPr>
        <w:tc>
          <w:tcPr>
            <w:tcW w:w="1931" w:type="dxa"/>
            <w:tcMar/>
          </w:tcPr>
          <w:p w:rsidR="00102F05" w:rsidRDefault="00146173" w14:paraId="0000007E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RESOLVER LAS VULNERABILIDADES SISTÉMICAS PARA ASEGURAR QUE EL SOFTWARE</w:t>
            </w:r>
          </w:p>
          <w:p w:rsidR="00102F05" w:rsidRDefault="00146173" w14:paraId="0000007F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CONSTRUIDO CUMPLE LAS NORMAS DE SEGURIDAD EXIGIDAS POR LA INDUSTRIA.</w:t>
            </w:r>
          </w:p>
        </w:tc>
        <w:tc>
          <w:tcPr>
            <w:tcW w:w="1017" w:type="dxa"/>
            <w:tcMar/>
          </w:tcPr>
          <w:p w:rsidR="00102F05" w:rsidRDefault="00102F05" w14:paraId="00000080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  <w:tcMar/>
          </w:tcPr>
          <w:p w:rsidR="00102F05" w:rsidRDefault="00146173" w14:paraId="00000081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  <w:tcMar/>
          </w:tcPr>
          <w:p w:rsidR="00102F05" w:rsidRDefault="00102F05" w14:paraId="00000082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  <w:tcMar/>
          </w:tcPr>
          <w:p w:rsidR="00102F05" w:rsidRDefault="00102F05" w14:paraId="00000083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  <w:tcMar/>
          </w:tcPr>
          <w:p w:rsidR="00102F05" w:rsidRDefault="00102F05" w14:paraId="00000084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  <w:tcMar/>
          </w:tcPr>
          <w:p w:rsidR="00102F05" w:rsidRDefault="00146173" w14:paraId="00000085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PUEDO ASEGURAR QUE EL SOFTWARE CUMPLE CON LAS NORMAS DE SEGURIDAD REQUERIDAS POR LA INDUSTRIA.</w:t>
            </w:r>
          </w:p>
        </w:tc>
      </w:tr>
      <w:tr w:rsidR="00102F05" w:rsidTr="1604389C" w14:paraId="54ABB782" w14:textId="77777777">
        <w:trPr>
          <w:trHeight w:val="576"/>
          <w:jc w:val="center"/>
        </w:trPr>
        <w:tc>
          <w:tcPr>
            <w:tcW w:w="1931" w:type="dxa"/>
            <w:tcMar/>
          </w:tcPr>
          <w:p w:rsidR="00102F05" w:rsidRDefault="00146173" w14:paraId="00000086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REALIZAR PRUEBAS DE CERTIFICACIÓN TANTO DE LOS PRODUCTOS COMO DE LOS</w:t>
            </w:r>
          </w:p>
          <w:p w:rsidR="00102F05" w:rsidRDefault="00146173" w14:paraId="00000087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PROCESOS UTILIZANDO BUENAS PRÁCTICAS DEFINIDAS POR LA INDUSTRIA.</w:t>
            </w:r>
          </w:p>
          <w:p w:rsidR="00102F05" w:rsidRDefault="00102F05" w14:paraId="00000088" w14:textId="77777777">
            <w:pPr>
              <w:pStyle w:val="Normal0"/>
              <w:ind w:left="0"/>
              <w:jc w:val="left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  <w:tcMar/>
          </w:tcPr>
          <w:p w:rsidR="00102F05" w:rsidRDefault="00102F05" w14:paraId="00000089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  <w:tcMar/>
          </w:tcPr>
          <w:p w:rsidR="00102F05" w:rsidRDefault="00146173" w14:paraId="0000008A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  <w:tcMar/>
          </w:tcPr>
          <w:p w:rsidR="00102F05" w:rsidRDefault="00102F05" w14:paraId="0000008B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  <w:tcMar/>
          </w:tcPr>
          <w:p w:rsidR="00102F05" w:rsidRDefault="00102F05" w14:paraId="0000008C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  <w:tcMar/>
          </w:tcPr>
          <w:p w:rsidR="00102F05" w:rsidRDefault="00102F05" w14:paraId="0000008D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  <w:tcMar/>
          </w:tcPr>
          <w:p w:rsidR="00102F05" w:rsidRDefault="00146173" w14:paraId="0000008E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DEBO AFINAR CIERTAS TÉCNICAS PARA ASEGURAR UNA CERTIFICACIÓN AÚN MÁS RIGUROSA.</w:t>
            </w:r>
          </w:p>
          <w:p w:rsidR="00102F05" w:rsidRDefault="00102F05" w14:paraId="0000008F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</w:p>
          <w:p w:rsidR="00102F05" w:rsidRDefault="00102F05" w14:paraId="00000090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</w:p>
        </w:tc>
      </w:tr>
      <w:tr w:rsidR="00102F05" w:rsidTr="1604389C" w14:paraId="4A8C5127" w14:textId="77777777">
        <w:trPr>
          <w:trHeight w:val="576"/>
          <w:jc w:val="center"/>
        </w:trPr>
        <w:tc>
          <w:tcPr>
            <w:tcW w:w="1931" w:type="dxa"/>
            <w:tcMar/>
          </w:tcPr>
          <w:p w:rsidR="00102F05" w:rsidRDefault="00146173" w14:paraId="00000091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PROGRAMAR CONSULTAS O RUTINAS PARA MANIPULAR INFORMACIÓN DE UNA BASE</w:t>
            </w:r>
          </w:p>
          <w:p w:rsidR="00102F05" w:rsidRDefault="00146173" w14:paraId="00000092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DE DATOS DE ACUERDO A LOS REQUERIMIENTOS DE LA ORGANIZACIÓN.</w:t>
            </w:r>
          </w:p>
        </w:tc>
        <w:tc>
          <w:tcPr>
            <w:tcW w:w="1017" w:type="dxa"/>
            <w:tcMar/>
          </w:tcPr>
          <w:p w:rsidR="00102F05" w:rsidRDefault="00102F05" w14:paraId="00000093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  <w:tcMar/>
          </w:tcPr>
          <w:p w:rsidR="00102F05" w:rsidRDefault="00102F05" w14:paraId="00000094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  <w:tcMar/>
          </w:tcPr>
          <w:p w:rsidR="00102F05" w:rsidRDefault="00146173" w14:paraId="00000095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  <w:tcMar/>
          </w:tcPr>
          <w:p w:rsidR="00102F05" w:rsidRDefault="00102F05" w14:paraId="00000096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  <w:tcMar/>
          </w:tcPr>
          <w:p w:rsidR="00102F05" w:rsidRDefault="00102F05" w14:paraId="00000097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  <w:tcMar/>
          </w:tcPr>
          <w:p w:rsidR="00102F05" w:rsidRDefault="00146173" w14:paraId="00000098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NECESITO MEJORAR MI DOMINIO PARA OPTIMIZAR CONSULTAS Y RUTINAS EN ESCENARIOS MÁS COMPLEJOS.</w:t>
            </w:r>
          </w:p>
          <w:p w:rsidR="00102F05" w:rsidRDefault="00102F05" w14:paraId="00000099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</w:p>
          <w:p w:rsidR="00102F05" w:rsidRDefault="00102F05" w14:paraId="0000009A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</w:p>
        </w:tc>
      </w:tr>
      <w:tr w:rsidR="00102F05" w:rsidTr="1604389C" w14:paraId="1FBC95FD" w14:textId="77777777">
        <w:trPr>
          <w:trHeight w:val="576"/>
          <w:jc w:val="center"/>
        </w:trPr>
        <w:tc>
          <w:tcPr>
            <w:tcW w:w="1931" w:type="dxa"/>
            <w:tcMar/>
          </w:tcPr>
          <w:p w:rsidR="00102F05" w:rsidRDefault="00146173" w14:paraId="0000009B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COMUNICARSE DE FORMA ORAL Y ESCRITA USANDO EL IDIOMA INGLÉS EN</w:t>
            </w:r>
          </w:p>
          <w:p w:rsidR="00102F05" w:rsidRDefault="00146173" w14:paraId="0000009C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SITUACIONES SOCIO-LABORALES A UN NIVEL BÁSICO, SEGÚN LA TABLA DE</w:t>
            </w:r>
          </w:p>
          <w:p w:rsidR="00102F05" w:rsidRDefault="00146173" w14:paraId="0000009D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COMPETENCIAS TOEIC Y CEFR.</w:t>
            </w:r>
          </w:p>
        </w:tc>
        <w:tc>
          <w:tcPr>
            <w:tcW w:w="1017" w:type="dxa"/>
            <w:tcMar/>
          </w:tcPr>
          <w:p w:rsidR="00102F05" w:rsidRDefault="00102F05" w14:paraId="0000009E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  <w:tcMar/>
          </w:tcPr>
          <w:p w:rsidR="00102F05" w:rsidRDefault="00146173" w14:paraId="0000009F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  <w:tcMar/>
          </w:tcPr>
          <w:p w:rsidR="00102F05" w:rsidRDefault="00102F05" w14:paraId="000000A0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  <w:tcMar/>
          </w:tcPr>
          <w:p w:rsidR="00102F05" w:rsidRDefault="00102F05" w14:paraId="000000A1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  <w:tcMar/>
          </w:tcPr>
          <w:p w:rsidR="00102F05" w:rsidRDefault="00102F05" w14:paraId="000000A2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  <w:tcMar/>
          </w:tcPr>
          <w:p w:rsidR="00102F05" w:rsidRDefault="00146173" w14:paraId="000000A3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NECESITO MEJORAR PARA OPTIMIZAR ESTAS RUTINAS EN ESCENARIOS MÁS COMPLEJOS.</w:t>
            </w:r>
          </w:p>
          <w:p w:rsidR="00102F05" w:rsidRDefault="00102F05" w14:paraId="000000A4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</w:p>
          <w:p w:rsidR="00102F05" w:rsidRDefault="00102F05" w14:paraId="000000A5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</w:p>
        </w:tc>
      </w:tr>
      <w:tr w:rsidR="00102F05" w:rsidTr="1604389C" w14:paraId="41D9E9ED" w14:textId="77777777">
        <w:trPr>
          <w:trHeight w:val="576"/>
          <w:jc w:val="center"/>
        </w:trPr>
        <w:tc>
          <w:tcPr>
            <w:tcW w:w="1931" w:type="dxa"/>
            <w:tcMar/>
          </w:tcPr>
          <w:p w:rsidR="00102F05" w:rsidRDefault="00146173" w14:paraId="000000A6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COMUNICARSE DE FORMA ORAL Y ESCRITA USANDO EL IDIOMA INGLÉS EN</w:t>
            </w:r>
          </w:p>
          <w:p w:rsidR="00102F05" w:rsidRDefault="00146173" w14:paraId="000000A7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SITUACIONES SOCIO-LABORALES A UN NIVEL ELEMENTAL EN MODALIDAD INTENSIVA,</w:t>
            </w:r>
          </w:p>
          <w:p w:rsidR="00102F05" w:rsidRDefault="00146173" w14:paraId="000000A8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SEGÚN LA TABLA DE COMPETENCIAS TOEIC Y CEFR. _1</w:t>
            </w:r>
          </w:p>
        </w:tc>
        <w:tc>
          <w:tcPr>
            <w:tcW w:w="1017" w:type="dxa"/>
            <w:tcMar/>
          </w:tcPr>
          <w:p w:rsidR="00102F05" w:rsidRDefault="00102F05" w14:paraId="000000A9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  <w:tcMar/>
          </w:tcPr>
          <w:p w:rsidR="00102F05" w:rsidRDefault="00146173" w14:paraId="000000AA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  <w:tcMar/>
          </w:tcPr>
          <w:p w:rsidR="00102F05" w:rsidRDefault="00102F05" w14:paraId="000000AB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  <w:tcMar/>
          </w:tcPr>
          <w:p w:rsidR="00102F05" w:rsidRDefault="00102F05" w14:paraId="000000AC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  <w:tcMar/>
          </w:tcPr>
          <w:p w:rsidR="00102F05" w:rsidRDefault="00102F05" w14:paraId="000000AD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  <w:tcMar/>
          </w:tcPr>
          <w:p w:rsidR="00102F05" w:rsidRDefault="00146173" w14:paraId="000000AE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TOEIC : C1</w:t>
            </w:r>
          </w:p>
        </w:tc>
      </w:tr>
      <w:tr w:rsidR="00102F05" w:rsidTr="1604389C" w14:paraId="4EE1682D" w14:textId="77777777">
        <w:trPr>
          <w:trHeight w:val="576"/>
          <w:jc w:val="center"/>
        </w:trPr>
        <w:tc>
          <w:tcPr>
            <w:tcW w:w="1931" w:type="dxa"/>
            <w:tcMar/>
          </w:tcPr>
          <w:p w:rsidR="00102F05" w:rsidRDefault="00146173" w14:paraId="000000AF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COMUNICARSE DE FORMA ORAL Y ESCRITA USANDO EL IDIOMA INGLÉS EN</w:t>
            </w:r>
          </w:p>
          <w:p w:rsidR="00102F05" w:rsidRDefault="00146173" w14:paraId="000000B0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SITUACIONES SOCIO-LABORALES A UN NIVEL INTERMEDIO EN MODALIDAD INTENSIVA,</w:t>
            </w:r>
          </w:p>
          <w:p w:rsidR="00102F05" w:rsidRDefault="00146173" w14:paraId="000000B1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SEGÚN LA TABLA DE COMPETENCIAS TOEIC Y CEFR. _1</w:t>
            </w:r>
          </w:p>
        </w:tc>
        <w:tc>
          <w:tcPr>
            <w:tcW w:w="1017" w:type="dxa"/>
            <w:tcMar/>
          </w:tcPr>
          <w:p w:rsidR="00102F05" w:rsidRDefault="00102F05" w14:paraId="000000B2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  <w:tcMar/>
          </w:tcPr>
          <w:p w:rsidR="00102F05" w:rsidRDefault="00146173" w14:paraId="000000B3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  <w:tcMar/>
          </w:tcPr>
          <w:p w:rsidR="00102F05" w:rsidRDefault="00102F05" w14:paraId="000000B4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  <w:tcMar/>
          </w:tcPr>
          <w:p w:rsidR="00102F05" w:rsidRDefault="00102F05" w14:paraId="000000B5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  <w:tcMar/>
          </w:tcPr>
          <w:p w:rsidR="00102F05" w:rsidRDefault="00102F05" w14:paraId="000000B6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  <w:tcMar/>
          </w:tcPr>
          <w:p w:rsidR="00102F05" w:rsidRDefault="00146173" w14:paraId="000000B7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TOEIC : C1</w:t>
            </w:r>
          </w:p>
        </w:tc>
      </w:tr>
      <w:tr w:rsidR="00102F05" w:rsidTr="1604389C" w14:paraId="4B2E8440" w14:textId="77777777">
        <w:trPr>
          <w:trHeight w:val="576"/>
          <w:jc w:val="center"/>
        </w:trPr>
        <w:tc>
          <w:tcPr>
            <w:tcW w:w="1931" w:type="dxa"/>
            <w:tcMar/>
          </w:tcPr>
          <w:p w:rsidR="00102F05" w:rsidRDefault="00146173" w14:paraId="000000B8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COMUNICARSE DE FORMA ORAL Y ESCRITA USANDO EL IDIOMA INGLÉS EN</w:t>
            </w:r>
          </w:p>
          <w:p w:rsidR="00102F05" w:rsidRDefault="00146173" w14:paraId="000000B9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SITUACIONES SOCIO-LABORALES A UN NIVEL INTERMEDIO ALTO EN MODALIDAD</w:t>
            </w:r>
          </w:p>
          <w:p w:rsidR="00102F05" w:rsidRDefault="00146173" w14:paraId="000000BA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INTENSIVA, SEGÚN LA TABLA DE COMPETENCIAS TOEIC Y CEFR. _1</w:t>
            </w:r>
          </w:p>
        </w:tc>
        <w:tc>
          <w:tcPr>
            <w:tcW w:w="1017" w:type="dxa"/>
            <w:tcMar/>
          </w:tcPr>
          <w:p w:rsidR="00102F05" w:rsidRDefault="00102F05" w14:paraId="000000BB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  <w:tcMar/>
          </w:tcPr>
          <w:p w:rsidR="00102F05" w:rsidRDefault="00146173" w14:paraId="000000BC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  <w:tcMar/>
          </w:tcPr>
          <w:p w:rsidR="00102F05" w:rsidRDefault="00102F05" w14:paraId="000000BD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  <w:tcMar/>
          </w:tcPr>
          <w:p w:rsidR="00102F05" w:rsidRDefault="00102F05" w14:paraId="000000BE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  <w:tcMar/>
          </w:tcPr>
          <w:p w:rsidR="00102F05" w:rsidRDefault="00102F05" w14:paraId="000000BF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  <w:tcMar/>
          </w:tcPr>
          <w:p w:rsidR="00102F05" w:rsidRDefault="00146173" w14:paraId="000000C0" w14:textId="77777777">
            <w:pPr>
              <w:pStyle w:val="Normal0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TOEIC : C1</w:t>
            </w:r>
          </w:p>
        </w:tc>
      </w:tr>
    </w:tbl>
    <w:p w:rsidR="00102F05" w:rsidRDefault="00102F05" w14:paraId="000000C1" w14:textId="77777777">
      <w:pPr>
        <w:pStyle w:val="Normal0"/>
        <w:rPr>
          <w:sz w:val="20"/>
          <w:szCs w:val="20"/>
        </w:rPr>
      </w:pPr>
    </w:p>
    <w:sectPr w:rsidR="00102F05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 w:orient="portrait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146173" w:rsidRDefault="00146173" w14:paraId="7BBBF8C1" w14:textId="77777777">
      <w:pPr>
        <w:spacing w:after="0" w:line="240" w:lineRule="auto"/>
      </w:pPr>
      <w:r>
        <w:separator/>
      </w:r>
    </w:p>
  </w:endnote>
  <w:endnote w:type="continuationSeparator" w:id="0">
    <w:p w:rsidR="00146173" w:rsidRDefault="00146173" w14:paraId="6DE74DDA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w:fontKey="{63460746-2F8D-48D7-AE84-406291AFCC06}" r:id="rId1"/>
    <w:embedBold w:fontKey="{F6310C75-2566-41C9-AD2B-D5A4818B5370}" r:id="rId2"/>
    <w:embedBoldItalic w:fontKey="{ED63E592-4BC1-49BD-BFB3-09CC62C31CB1}" r:id="rId3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w:fontKey="{F8B9BEBE-1139-4E0B-859A-F9DFF5059C4B}" r:id="rId4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w:fontKey="{6E9171CC-5C16-4B1B-B48E-D1DE2887E91D}" r:id="rId5"/>
    <w:embedItalic w:fontKey="{DFEC7393-C528-4646-8CB5-98A89B60F593}" r:id="rId6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w:fontKey="{FB223A4A-BBB1-4CB5-A6B9-28CAF7497C22}" r:id="rId7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w:fontKey="{18BACC2F-82B3-45C6-8BE3-B33643588E65}" r:id="rId8"/>
    <w:embedBold w:fontKey="{7FB430F9-250B-4892-AB5F-85E087581BF6}" r:id="rId9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02F05" w:rsidRDefault="00102F05" w14:paraId="000000D0" w14:textId="77777777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p14">
  <w:p w:rsidR="00102F05" w:rsidRDefault="00146173" w14:paraId="000000D1" w14:textId="77777777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6CBFD164" wp14:editId="07777777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33" name="Grupo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1847869467" name="Grupo 1847869467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696871694" name="Rectángulo 696871694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102F05" w:rsidRDefault="00102F05" w14:paraId="672A6659" w14:textId="77777777">
                              <w:pPr>
                                <w:pStyle w:val="Normal0"/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711105864" name="Rectángulo 1711105864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102F05" w:rsidRDefault="00146173" w14:paraId="6D7F2EB0" w14:textId="77777777">
                              <w:pPr>
                                <w:pStyle w:val="Normal0"/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1944507931" name="Grupo 1944507931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320547781" name="Conector: angular 1320547781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987795983" name="Conector: angular 987795983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wp14="http://schemas.microsoft.com/office/word/2010/wordml"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xmlns:wp14="http://schemas.microsoft.com/office/word/2010/wordprocessingDrawing" distT="0" distB="0" distL="114300" distR="114300" simplePos="0" relativeHeight="0" behindDoc="0" locked="0" layoutInCell="1" hidden="0" allowOverlap="1" wp14:anchorId="5891B82D" wp14:editId="7777777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2121539857" name="image4.png"/>
              <a:graphic>
                <a:graphicData uri="http://schemas.openxmlformats.org/drawingml/2006/picture">
                  <pic:pic>
                    <pic:nvPicPr>
                      <pic:cNvPr id="0" name="image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02F05" w:rsidRDefault="00102F05" w14:paraId="000000D2" w14:textId="77777777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146173" w:rsidRDefault="00146173" w14:paraId="2F0F434E" w14:textId="77777777">
      <w:pPr>
        <w:spacing w:after="0" w:line="240" w:lineRule="auto"/>
      </w:pPr>
      <w:r>
        <w:separator/>
      </w:r>
    </w:p>
  </w:footnote>
  <w:footnote w:type="continuationSeparator" w:id="0">
    <w:p w:rsidR="00146173" w:rsidRDefault="00146173" w14:paraId="547B4EE6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02F05" w:rsidRDefault="00102F05" w14:paraId="000000C2" w14:textId="77777777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p14">
  <w:p w:rsidR="00102F05" w:rsidRDefault="00102F05" w14:paraId="000000C3" w14:textId="77777777">
    <w:pPr>
      <w:pStyle w:val="Normal0"/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2"/>
      <w:tblW w:w="10086" w:type="dxa"/>
      <w:tblBorders>
        <w:top w:val="single" w:color="BFBFBF" w:sz="4" w:space="0"/>
        <w:left w:val="single" w:color="BFBFBF" w:sz="4" w:space="0"/>
        <w:bottom w:val="single" w:color="BFBFBF" w:sz="4" w:space="0"/>
        <w:right w:val="single" w:color="BFBFBF" w:sz="4" w:space="0"/>
        <w:insideH w:val="single" w:color="BFBFBF" w:sz="4" w:space="0"/>
        <w:insideV w:val="single" w:color="BFBFBF" w:sz="4" w:space="0"/>
      </w:tblBorders>
      <w:tblLayout w:type="fixed"/>
      <w:tblLook w:val="0400" w:firstRow="0" w:lastRow="0" w:firstColumn="0" w:lastColumn="0" w:noHBand="0" w:noVBand="1"/>
    </w:tblPr>
    <w:tblGrid>
      <w:gridCol w:w="6720"/>
      <w:gridCol w:w="3366"/>
    </w:tblGrid>
    <w:tr w:rsidR="00102F05" w14:paraId="7E271702" w14:textId="77777777">
      <w:trPr>
        <w:trHeight w:val="1091"/>
      </w:trPr>
      <w:tc>
        <w:tcPr>
          <w:tcW w:w="6720" w:type="dxa"/>
          <w:tcBorders>
            <w:top w:val="nil"/>
            <w:left w:val="nil"/>
            <w:bottom w:val="nil"/>
            <w:right w:val="nil"/>
          </w:tcBorders>
        </w:tcPr>
        <w:p w:rsidR="00102F05" w:rsidRDefault="00146173" w14:paraId="000000C4" w14:textId="77777777">
          <w:pPr>
            <w:pStyle w:val="Normal0"/>
            <w:rPr>
              <w:rFonts w:ascii="Century Gothic" w:hAnsi="Century Gothic" w:eastAsia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hAnsi="Century Gothic" w:eastAsia="Century Gothic" w:cs="Century Gothic"/>
              <w:b/>
              <w:color w:val="1D2763"/>
              <w:sz w:val="24"/>
              <w:szCs w:val="24"/>
            </w:rPr>
            <w:t>Autoevaluación de Competencias</w:t>
          </w:r>
        </w:p>
        <w:p w:rsidR="00102F05" w:rsidRDefault="00146173" w14:paraId="000000C5" w14:textId="77777777">
          <w:pPr>
            <w:pStyle w:val="Normal0"/>
            <w:rPr>
              <w:rFonts w:ascii="Century Gothic" w:hAnsi="Century Gothic" w:eastAsia="Century Gothic" w:cs="Century Gothic"/>
              <w:sz w:val="2"/>
              <w:szCs w:val="2"/>
            </w:rPr>
          </w:pPr>
          <w:r>
            <w:rPr>
              <w:rFonts w:ascii="Century Gothic" w:hAnsi="Century Gothic" w:eastAsia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3366" w:type="dxa"/>
          <w:tcBorders>
            <w:top w:val="nil"/>
            <w:left w:val="nil"/>
            <w:bottom w:val="nil"/>
            <w:right w:val="nil"/>
          </w:tcBorders>
        </w:tcPr>
        <w:p w:rsidR="00102F05" w:rsidRDefault="00146173" w14:paraId="000000C6" w14:textId="77777777">
          <w:pPr>
            <w:pStyle w:val="Normal0"/>
            <w:rPr>
              <w:rFonts w:ascii="Century Gothic" w:hAnsi="Century Gothic" w:eastAsia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393E5B0B" wp14:editId="07777777">
                <wp:extent cx="1996440" cy="428625"/>
                <wp:effectExtent l="0" t="0" r="0" b="0"/>
                <wp:docPr id="34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:rsidR="00102F05" w:rsidRDefault="00102F05" w14:paraId="000000C7" w14:textId="77777777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p14">
  <w:p w:rsidR="00102F05" w:rsidRDefault="00102F05" w14:paraId="000000C8" w14:textId="77777777">
    <w:pPr>
      <w:pStyle w:val="Normal0"/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3"/>
      <w:tblW w:w="10086" w:type="dxa"/>
      <w:tblBorders>
        <w:top w:val="single" w:color="BFBFBF" w:sz="4" w:space="0"/>
        <w:left w:val="single" w:color="BFBFBF" w:sz="4" w:space="0"/>
        <w:bottom w:val="single" w:color="BFBFBF" w:sz="4" w:space="0"/>
        <w:right w:val="single" w:color="BFBFBF" w:sz="4" w:space="0"/>
        <w:insideH w:val="single" w:color="BFBFBF" w:sz="4" w:space="0"/>
        <w:insideV w:val="single" w:color="BFBFBF" w:sz="4" w:space="0"/>
      </w:tblBorders>
      <w:tblLayout w:type="fixed"/>
      <w:tblLook w:val="0400" w:firstRow="0" w:lastRow="0" w:firstColumn="0" w:lastColumn="0" w:noHBand="0" w:noVBand="1"/>
    </w:tblPr>
    <w:tblGrid>
      <w:gridCol w:w="787"/>
      <w:gridCol w:w="5941"/>
      <w:gridCol w:w="3358"/>
    </w:tblGrid>
    <w:tr w:rsidR="00102F05" w14:paraId="108009D8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:rsidR="00102F05" w:rsidRDefault="00146173" w14:paraId="000000C9" w14:textId="77777777">
          <w:pPr>
            <w:pStyle w:val="Normal0"/>
            <w:rPr>
              <w:rFonts w:ascii="Century Gothic" w:hAnsi="Century Gothic" w:eastAsia="Century Gothic" w:cs="Century Gothic"/>
              <w:b/>
              <w:sz w:val="30"/>
              <w:szCs w:val="30"/>
            </w:rPr>
          </w:pPr>
          <w:r>
            <w:rPr>
              <w:rFonts w:ascii="Century Gothic" w:hAnsi="Century Gothic" w:eastAsia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6DD47282" wp14:editId="07777777">
                <wp:extent cx="363448" cy="578253"/>
                <wp:effectExtent l="0" t="0" r="0" b="0"/>
                <wp:docPr id="36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41" w:type="dxa"/>
          <w:tcBorders>
            <w:top w:val="nil"/>
            <w:left w:val="nil"/>
            <w:bottom w:val="nil"/>
            <w:right w:val="nil"/>
          </w:tcBorders>
        </w:tcPr>
        <w:p w:rsidR="00102F05" w:rsidRDefault="00146173" w14:paraId="000000CA" w14:textId="77777777">
          <w:pPr>
            <w:pStyle w:val="Normal0"/>
            <w:rPr>
              <w:rFonts w:ascii="Century Gothic" w:hAnsi="Century Gothic" w:eastAsia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hAnsi="Century Gothic" w:eastAsia="Century Gothic" w:cs="Century Gothic"/>
              <w:b/>
              <w:color w:val="1D2763"/>
              <w:sz w:val="24"/>
              <w:szCs w:val="24"/>
            </w:rPr>
            <w:t>PTR7862</w:t>
          </w:r>
        </w:p>
        <w:p w:rsidR="00102F05" w:rsidRDefault="00146173" w14:paraId="000000CB" w14:textId="77777777">
          <w:pPr>
            <w:pStyle w:val="Normal0"/>
            <w:rPr>
              <w:rFonts w:ascii="Century Gothic" w:hAnsi="Century Gothic" w:eastAsia="Century Gothic" w:cs="Century Gothic"/>
              <w:color w:val="1D2763"/>
              <w:sz w:val="24"/>
              <w:szCs w:val="24"/>
            </w:rPr>
          </w:pPr>
          <w:r>
            <w:rPr>
              <w:rFonts w:ascii="Century Gothic" w:hAnsi="Century Gothic" w:eastAsia="Century Gothic" w:cs="Century Gothic"/>
              <w:color w:val="1D2763"/>
              <w:sz w:val="24"/>
              <w:szCs w:val="24"/>
            </w:rPr>
            <w:t>Técnico en Geomática</w:t>
          </w:r>
        </w:p>
        <w:p w:rsidR="00102F05" w:rsidRDefault="00146173" w14:paraId="000000CC" w14:textId="77777777">
          <w:pPr>
            <w:pStyle w:val="Normal0"/>
            <w:rPr>
              <w:rFonts w:ascii="Century Gothic" w:hAnsi="Century Gothic" w:eastAsia="Century Gothic" w:cs="Century Gothic"/>
              <w:color w:val="1D2763"/>
              <w:sz w:val="24"/>
              <w:szCs w:val="24"/>
            </w:rPr>
          </w:pPr>
          <w:r>
            <w:rPr>
              <w:rFonts w:ascii="Century Gothic" w:hAnsi="Century Gothic" w:eastAsia="Century Gothic" w:cs="Century Gothic"/>
              <w:color w:val="1D2763"/>
              <w:sz w:val="24"/>
              <w:szCs w:val="24"/>
            </w:rPr>
            <w:t>Autoevaluación de Competencias – Fase 1</w:t>
          </w:r>
        </w:p>
        <w:p w:rsidR="00102F05" w:rsidRDefault="00102F05" w14:paraId="000000CD" w14:textId="77777777">
          <w:pPr>
            <w:pStyle w:val="Normal0"/>
            <w:rPr>
              <w:rFonts w:ascii="Century Gothic" w:hAnsi="Century Gothic" w:eastAsia="Century Gothic" w:cs="Century Gothic"/>
              <w:sz w:val="2"/>
              <w:szCs w:val="2"/>
            </w:rPr>
          </w:pPr>
        </w:p>
      </w:tc>
      <w:tc>
        <w:tcPr>
          <w:tcW w:w="3358" w:type="dxa"/>
          <w:tcBorders>
            <w:top w:val="nil"/>
            <w:left w:val="nil"/>
            <w:bottom w:val="nil"/>
            <w:right w:val="nil"/>
          </w:tcBorders>
        </w:tcPr>
        <w:p w:rsidR="00102F05" w:rsidRDefault="00146173" w14:paraId="000000CE" w14:textId="77777777">
          <w:pPr>
            <w:pStyle w:val="Normal0"/>
            <w:rPr>
              <w:rFonts w:ascii="Century Gothic" w:hAnsi="Century Gothic" w:eastAsia="Century Gothic" w:cs="Century Gothic"/>
              <w:b/>
              <w:sz w:val="30"/>
              <w:szCs w:val="30"/>
            </w:rPr>
          </w:pPr>
          <w:r>
            <w:rPr>
              <w:rFonts w:ascii="Century Gothic" w:hAnsi="Century Gothic" w:eastAsia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0E015770" wp14:editId="07777777">
                <wp:extent cx="1908834" cy="470407"/>
                <wp:effectExtent l="0" t="0" r="0" b="0"/>
                <wp:docPr id="35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:rsidR="00102F05" w:rsidRDefault="00102F05" w14:paraId="000000CF" w14:textId="77777777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793F46"/>
    <w:multiLevelType w:val="multilevel"/>
    <w:tmpl w:val="FFFFFFFF"/>
    <w:lvl w:ilvl="0">
      <w:numFmt w:val="bullet"/>
      <w:lvlText w:val="-"/>
      <w:lvlJc w:val="left"/>
      <w:pPr>
        <w:ind w:left="795" w:hanging="360"/>
      </w:pPr>
      <w:rPr>
        <w:rFonts w:ascii="Calibri" w:hAnsi="Calibri" w:eastAsia="Calibri" w:cs="Calibri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hAnsi="Noto Sans Symbols" w:eastAsia="Noto Sans Symbols" w:cs="Noto Sans Symbols"/>
      </w:rPr>
    </w:lvl>
  </w:abstractNum>
  <w:num w:numId="1" w16cid:durableId="16324411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embedTrueTypeFonts/>
  <w:trackRevisions w:val="false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2F05"/>
    <w:rsid w:val="000A1CAC"/>
    <w:rsid w:val="00102F05"/>
    <w:rsid w:val="00146173"/>
    <w:rsid w:val="160438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3A8F462"/>
  <w15:docId w15:val="{4996062D-C421-48D7-86F7-BCA2AF1907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hAnsi="Calibri" w:eastAsia="Calibri" w:cs="Calibri"/>
        <w:sz w:val="22"/>
        <w:szCs w:val="22"/>
        <w:lang w:val="es-CL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Normal0" w:customStyle="1">
    <w:name w:val="Normal0"/>
    <w:qFormat/>
  </w:style>
  <w:style w:type="paragraph" w:styleId="heading10" w:customStyle="1">
    <w:name w:val="heading 10"/>
    <w:basedOn w:val="Normal0"/>
    <w:next w:val="Normal0"/>
    <w:link w:val="Ttulo1C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w:type="paragraph" w:styleId="heading20" w:customStyle="1">
    <w:name w:val="heading 20"/>
    <w:basedOn w:val="Normal0"/>
    <w:next w:val="Normal0"/>
    <w:link w:val="Ttulo2Car"/>
    <w:uiPriority w:val="9"/>
    <w:unhideWhenUsed/>
    <w:qFormat/>
    <w:rsid w:val="00FE4ABA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w:type="paragraph" w:styleId="heading30" w:customStyle="1">
    <w:name w:val="heading 30"/>
    <w:basedOn w:val="Normal0"/>
    <w:next w:val="Normal0"/>
    <w:link w:val="Ttulo3Car"/>
    <w:uiPriority w:val="9"/>
    <w:unhideWhenUsed/>
    <w:qFormat/>
    <w:rsid w:val="00FE4ABA"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w:type="table" w:styleId="NormalTable0" w:customStyle="1">
    <w:name w:val="Normal Table0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  <w:lang w:eastAsia="es-CL"/>
    </w:rPr>
  </w:style>
  <w:style w:type="character" w:styleId="SinespaciadoCar" w:customStyle="1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paragraph" w:styleId="Title0" w:customStyle="1">
    <w:name w:val="Title0"/>
    <w:basedOn w:val="Normal0"/>
    <w:next w:val="Normal0"/>
    <w:link w:val="TtuloCar"/>
    <w:uiPriority w:val="10"/>
    <w:qFormat/>
    <w:rsid w:val="00E73CFF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tuloCar" w:customStyle="1">
    <w:name w:val="Título Car"/>
    <w:basedOn w:val="Fuentedeprrafopredeter"/>
    <w:link w:val="Title0"/>
    <w:uiPriority w:val="10"/>
    <w:rsid w:val="00E73CFF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table" w:styleId="Tablaconcuadrcula">
    <w:name w:val="Table Grid"/>
    <w:basedOn w:val="NormalTable0"/>
    <w:uiPriority w:val="39"/>
    <w:rsid w:val="00E73CFF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Encabezado">
    <w:name w:val="header"/>
    <w:basedOn w:val="Normal0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styleId="EncabezadoCar" w:customStyle="1">
    <w:name w:val="Encabezado Car"/>
    <w:basedOn w:val="Fuentedeprrafopredeter"/>
    <w:link w:val="Encabezado"/>
    <w:rsid w:val="00DF38AE"/>
  </w:style>
  <w:style w:type="paragraph" w:styleId="Piedepgina">
    <w:name w:val="footer"/>
    <w:basedOn w:val="Normal0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rsid w:val="00DF38AE"/>
  </w:style>
  <w:style w:type="table" w:styleId="Tablanormal11" w:customStyle="1">
    <w:name w:val="Tabla normal 11"/>
    <w:basedOn w:val="NormalTable0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color="BFBFBF" w:themeColor="background1" w:themeShade="BF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0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0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styleId="TextodegloboCar" w:customStyle="1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styleId="Ttulo1Car" w:customStyle="1">
    <w:name w:val="Título 1 Car"/>
    <w:basedOn w:val="Fuentedeprrafopredeter"/>
    <w:link w:val="heading10"/>
    <w:uiPriority w:val="9"/>
    <w:rsid w:val="00FE4ABA"/>
    <w:rPr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w:type="character" w:styleId="Ttulo2Car" w:customStyle="1">
    <w:name w:val="Título 2 Car"/>
    <w:basedOn w:val="Fuentedeprrafopredeter"/>
    <w:link w:val="heading20"/>
    <w:uiPriority w:val="9"/>
    <w:rsid w:val="00FE4ABA"/>
    <w:rPr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w:type="character" w:styleId="Ttulo3Car" w:customStyle="1">
    <w:name w:val="Título 3 Car"/>
    <w:basedOn w:val="Fuentedeprrafopredeter"/>
    <w:link w:val="heading30"/>
    <w:uiPriority w:val="9"/>
    <w:rsid w:val="00FE4ABA"/>
    <w:rPr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0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es-CL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0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styleId="TextocomentarioCar" w:customStyle="1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styleId="AsuntodelcomentarioCar" w:customStyle="1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styleId="Tablaconcuadrcula1clara-nfasis11" w:customStyle="1">
    <w:name w:val="Tabla con cuadrícula 1 clara - Énfasis 11"/>
    <w:basedOn w:val="NormalTable0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color="BDD6EE" w:themeColor="accent1" w:themeTint="66" w:sz="4" w:space="0"/>
        <w:left w:val="single" w:color="BDD6EE" w:themeColor="accent1" w:themeTint="66" w:sz="4" w:space="0"/>
        <w:bottom w:val="single" w:color="BDD6EE" w:themeColor="accent1" w:themeTint="66" w:sz="4" w:space="0"/>
        <w:right w:val="single" w:color="BDD6EE" w:themeColor="accent1" w:themeTint="66" w:sz="4" w:space="0"/>
        <w:insideH w:val="single" w:color="BDD6EE" w:themeColor="accent1" w:themeTint="66" w:sz="4" w:space="0"/>
        <w:insideV w:val="single" w:color="BDD6EE" w:themeColor="accent1" w:themeTint="66" w:sz="4" w:space="0"/>
      </w:tblBorders>
    </w:tblPr>
    <w:tblStylePr w:type="firstRow">
      <w:rPr>
        <w:b/>
        <w:bCs/>
      </w:rPr>
      <w:tblPr/>
      <w:tcPr>
        <w:tcBorders>
          <w:bottom w:val="single" w:color="9CC2E5" w:themeColor="accen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9CC2E5" w:themeColor="accen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styleId="Mencinsinresolver1" w:customStyle="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tulo">
    <w:name w:val="Subtitle"/>
    <w:basedOn w:val="Normal0"/>
    <w:next w:val="Normal0"/>
    <w:link w:val="SubttuloCar"/>
    <w:uiPriority w:val="11"/>
    <w:qFormat/>
    <w:rsid w:val="00446FDE"/>
    <w:pPr>
      <w:numPr>
        <w:ilvl w:val="1"/>
      </w:numPr>
      <w:spacing w:before="40" w:line="288" w:lineRule="auto"/>
      <w:ind w:left="432" w:right="1080"/>
    </w:pPr>
    <w:rPr>
      <w:rFonts w:asciiTheme="majorHAnsi" w:hAnsiTheme="majorHAnsi" w:eastAsiaTheme="majorEastAsia" w:cstheme="majorBidi"/>
      <w:caps/>
      <w:color w:val="5B9BD5" w:themeColor="accent1"/>
      <w:kern w:val="20"/>
      <w:sz w:val="56"/>
      <w:szCs w:val="20"/>
      <w:lang w:val="en-US"/>
    </w:rPr>
  </w:style>
  <w:style w:type="character" w:styleId="SubttuloCar" w:customStyle="1">
    <w:name w:val="Subtítulo Car"/>
    <w:basedOn w:val="Fuentedeprrafopredeter"/>
    <w:link w:val="Subttulo"/>
    <w:uiPriority w:val="19"/>
    <w:rsid w:val="00446FDE"/>
    <w:rPr>
      <w:rFonts w:asciiTheme="majorHAnsi" w:hAnsiTheme="majorHAnsi" w:eastAsiaTheme="majorEastAsia" w:cstheme="majorBidi"/>
      <w:caps/>
      <w:color w:val="5B9BD5" w:themeColor="accent1"/>
      <w:kern w:val="20"/>
      <w:sz w:val="56"/>
      <w:szCs w:val="20"/>
      <w:lang w:val="en-US" w:eastAsia="ja-JP"/>
    </w:rPr>
  </w:style>
  <w:style w:type="table" w:styleId="Tablafinanciera" w:customStyle="1">
    <w:name w:val="Tabla financiera"/>
    <w:basedOn w:val="NormalTable0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/>
    </w:rPr>
    <w:tblPr>
      <w:tblBorders>
        <w:insideH w:val="single" w:color="D9D9D9" w:themeColor="background1" w:themeShade="D9" w:sz="4" w:space="0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NormalTable0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7F7F7F" w:themeColor="text1" w:themeTint="80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7F7F7F" w:themeColor="text1" w:themeTint="80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7F7F7F" w:themeColor="text1" w:themeTint="80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7F7F7F" w:themeColor="text1" w:themeTint="80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NormalTable0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color="8EAADB" w:themeColor="accent5" w:themeTint="99" w:sz="4" w:space="0"/>
        <w:bottom w:val="single" w:color="8EAADB" w:themeColor="accent5" w:themeTint="99" w:sz="4" w:space="0"/>
        <w:insideH w:val="single" w:color="8EAADB" w:themeColor="accent5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3CBD5A742C28424DA5172AD252E32316" w:customStyle="1">
    <w:name w:val="3CBD5A742C28424DA5172AD252E32316"/>
    <w:rsid w:val="00E53696"/>
    <w:pPr>
      <w:spacing w:after="200" w:line="276" w:lineRule="auto"/>
    </w:pPr>
    <w:rPr>
      <w:rFonts w:eastAsiaTheme="minorEastAsia"/>
      <w:lang w:eastAsia="es-CL"/>
    </w:rPr>
  </w:style>
  <w:style w:type="paragraph" w:styleId="TtuloTDC">
    <w:name w:val="TOC Heading"/>
    <w:basedOn w:val="heading10"/>
    <w:next w:val="Normal0"/>
    <w:uiPriority w:val="39"/>
    <w:unhideWhenUsed/>
    <w:qFormat/>
    <w:rsid w:val="00A46B8F"/>
    <w:pPr>
      <w:outlineLvl w:val="9"/>
    </w:pPr>
    <w:rPr>
      <w:lang w:eastAsia="es-CL"/>
    </w:rPr>
  </w:style>
  <w:style w:type="character" w:styleId="PrrafodelistaCar" w:customStyle="1">
    <w:name w:val="Párrafo de lista Car"/>
    <w:link w:val="Prrafodelista"/>
    <w:uiPriority w:val="34"/>
    <w:rsid w:val="00A46B8F"/>
  </w:style>
  <w:style w:type="paragraph" w:styleId="TDC1">
    <w:name w:val="toc 1"/>
    <w:basedOn w:val="Normal0"/>
    <w:next w:val="Normal0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0"/>
    <w:next w:val="Normal0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0"/>
    <w:next w:val="Normal0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0"/>
    <w:next w:val="Normal0"/>
    <w:link w:val="CitadestacadaCar"/>
    <w:uiPriority w:val="30"/>
    <w:qFormat/>
    <w:rsid w:val="00C04221"/>
    <w:pPr>
      <w:pBdr>
        <w:bottom w:val="single" w:color="5B9BD5" w:themeColor="accent1" w:sz="4" w:space="4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styleId="CitadestacadaCar" w:customStyle="1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0"/>
    <w:next w:val="Normal0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/>
    </w:rPr>
  </w:style>
  <w:style w:type="paragraph" w:styleId="Textonotapie">
    <w:name w:val="footnote text"/>
    <w:basedOn w:val="Normal0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styleId="TextonotapieCar" w:customStyle="1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styleId="normaltextrun" w:customStyle="1">
    <w:name w:val="normaltextrun"/>
    <w:basedOn w:val="Fuentedeprrafopredeter"/>
    <w:rsid w:val="0024234D"/>
  </w:style>
  <w:style w:type="paragraph" w:styleId="Default" w:customStyle="1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NormalTable0"/>
    <w:uiPriority w:val="40"/>
    <w:rsid w:val="005C4A58"/>
    <w:pPr>
      <w:spacing w:after="0" w:line="240" w:lineRule="auto"/>
    </w:pPr>
    <w:tblPr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</w:tblPr>
  </w:style>
  <w:style w:type="table" w:styleId="Cuadrculadetablaclara1" w:customStyle="1">
    <w:name w:val="Cuadrícula de tabla clara1"/>
    <w:basedOn w:val="NormalTable0"/>
    <w:next w:val="Tablaconcuadrculaclara"/>
    <w:uiPriority w:val="40"/>
    <w:rsid w:val="00943DF1"/>
    <w:pPr>
      <w:spacing w:after="0" w:line="240" w:lineRule="auto"/>
    </w:pPr>
    <w:tblPr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</w:tblPr>
  </w:style>
  <w:style w:type="paragraph" w:styleId="m4042760116434134222msolistparagraph" w:customStyle="1">
    <w:name w:val="m_4042760116434134222msolistparagraph"/>
    <w:basedOn w:val="Normal0"/>
    <w:rsid w:val="004F1A46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es-CL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table" w:styleId="Tablanormal1">
    <w:name w:val="Plain Table 1"/>
    <w:basedOn w:val="NormalTable0"/>
    <w:uiPriority w:val="41"/>
    <w:rsid w:val="00AC4D77"/>
    <w:pPr>
      <w:spacing w:after="0" w:line="240" w:lineRule="auto"/>
    </w:pPr>
    <w:tblPr>
      <w:tblStyleRowBandSize w:val="1"/>
      <w:tblStyleColBandSize w:val="1"/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color="BFBFBF" w:themeColor="background1" w:themeShade="BF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Subtitle0" w:customStyle="1">
    <w:name w:val="Subtitle0"/>
    <w:basedOn w:val="Normal0"/>
    <w:next w:val="Normal0"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styleId="a" w:customStyle="1">
    <w:basedOn w:val="Tabla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styleId="a0" w:customStyle="1">
    <w:basedOn w:val="Tabla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  <w:tblStylePr w:type="firstRow">
      <w:rPr>
        <w:b/>
      </w:rPr>
    </w:tblStylePr>
    <w:tblStylePr w:type="lastRow">
      <w:rPr>
        <w:b/>
      </w:rPr>
      <w:tblPr/>
      <w:tcPr>
        <w:tcBorders>
          <w:top w:val="single" w:color="BFBFBF" w:sz="4" w:space="0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styleId="a1" w:customStyle="1">
    <w:basedOn w:val="Tabla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styleId="a2" w:customStyle="1">
    <w:basedOn w:val="Tabla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styleId="a3" w:customStyle="1">
    <w:basedOn w:val="Tabla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&#65279;<?xml version="1.0" encoding="utf-8"?><Relationships xmlns="http://schemas.openxmlformats.org/package/2006/relationships"><Relationship Type="http://schemas.openxmlformats.org/officeDocument/2006/relationships/header" Target="header1.xml" Id="rId8" /><Relationship Type="http://schemas.openxmlformats.org/officeDocument/2006/relationships/footer" Target="footer3.xml" Id="rId13" /><Relationship Type="http://schemas.openxmlformats.org/officeDocument/2006/relationships/styles" Target="styles.xml" Id="rId3" /><Relationship Type="http://schemas.openxmlformats.org/officeDocument/2006/relationships/endnotes" Target="endnotes.xml" Id="rId7" /><Relationship Type="http://schemas.openxmlformats.org/officeDocument/2006/relationships/header" Target="header3.xml" Id="rId12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footer" Target="footer2.xml" Id="rId11" /><Relationship Type="http://schemas.openxmlformats.org/officeDocument/2006/relationships/webSettings" Target="webSettings.xml" Id="rId5" /><Relationship Type="http://schemas.openxmlformats.org/officeDocument/2006/relationships/theme" Target="theme/theme1.xml" Id="rId15" /><Relationship Type="http://schemas.openxmlformats.org/officeDocument/2006/relationships/footer" Target="footer1.xml" Id="rId10" /><Relationship Type="http://schemas.openxmlformats.org/officeDocument/2006/relationships/settings" Target="settings.xml" Id="rId4" /><Relationship Type="http://schemas.openxmlformats.org/officeDocument/2006/relationships/header" Target="header2.xml" Id="rId9" /><Relationship Type="http://schemas.openxmlformats.org/officeDocument/2006/relationships/fontTable" Target="fontTable.xml" Id="rId14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Y/RSkzLNLIq9s7w0wYdO/jnqjxw==">CgMxLjAyCGguZ2pkZ3hzMgloLjMwajB6bGw4AHIhMTFsM2RFbkJ3UnZwemMzMTVuOHotdHRhN1hISUVrMUdf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Claudia Maureira Q.</dc:creator>
  <lastModifiedBy>Usuario invitado</lastModifiedBy>
  <revision>2</revision>
  <dcterms:created xsi:type="dcterms:W3CDTF">2024-08-24T00:25:00.0000000Z</dcterms:created>
  <dcterms:modified xsi:type="dcterms:W3CDTF">2024-08-24T00:31:29.7497144Z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>_NewReviewCycle</vt:lpwstr>
  </property>
  <property fmtid="{D5CDD505-2E9C-101B-9397-08002B2CF9AE}" pid="3" name="ContentTypeId">
    <vt:lpwstr>0x010100E96778489EE7714D8BD12CC105EB918B</vt:lpwstr>
  </property>
</Properties>
</file>